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C8F" w:rsidRPr="00EF6C8F" w:rsidRDefault="00CB7BD2" w:rsidP="00EF6C8F">
      <w:pPr>
        <w:pStyle w:val="NormalWeb"/>
        <w:jc w:val="center"/>
        <w:rPr>
          <w:sz w:val="32"/>
          <w:szCs w:val="32"/>
        </w:rPr>
      </w:pPr>
      <w:r>
        <w:rPr>
          <w:rFonts w:cs="Gautami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-323850</wp:posOffset>
            </wp:positionH>
            <wp:positionV relativeFrom="margin">
              <wp:posOffset>104775</wp:posOffset>
            </wp:positionV>
            <wp:extent cx="1428750" cy="952500"/>
            <wp:effectExtent l="19050" t="0" r="0" b="0"/>
            <wp:wrapSquare wrapText="bothSides"/>
            <wp:docPr id="7" name="yui_3_5_1_1_1512187110822_3522" descr="https://tse2.mm.bing.net/th?id=OIP.qSBsaxLtiEzNRi8EV8Z_WwCWBk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187110822_3522" descr="https://tse2.mm.bing.net/th?id=OIP.qSBsaxLtiEzNRi8EV8Z_WwCWBk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 w:rsidRPr="00EF6C8F">
        <w:rPr>
          <w:rFonts w:cs="Gautami"/>
          <w:sz w:val="32"/>
          <w:szCs w:val="32"/>
          <w:cs/>
          <w:lang w:bidi="te-IN"/>
        </w:rPr>
        <w:t>గోవింద గోవింద</w:t>
      </w:r>
    </w:p>
    <w:p w:rsidR="00CB7BD2" w:rsidRDefault="00EF6C8F" w:rsidP="00EF6C8F">
      <w:pPr>
        <w:pStyle w:val="NormalWeb"/>
        <w:rPr>
          <w:rFonts w:cs="Gautami"/>
          <w:lang w:bidi="te-IN"/>
        </w:rPr>
      </w:pPr>
      <w:r>
        <w:t>     </w:t>
      </w:r>
    </w:p>
    <w:p w:rsidR="00EF6C8F" w:rsidRDefault="00CB7BD2" w:rsidP="00EF6C8F">
      <w:pPr>
        <w:pStyle w:val="NormalWeb"/>
      </w:pPr>
      <w:r>
        <w:rPr>
          <w:rFonts w:cs="Gautami" w:hint="cs"/>
          <w:cs/>
          <w:lang w:bidi="te-IN"/>
        </w:rPr>
        <w:t xml:space="preserve">   </w:t>
      </w:r>
      <w:r w:rsidR="00EF6C8F">
        <w:t xml:space="preserve">      </w:t>
      </w:r>
      <w:r w:rsidR="00EF6C8F">
        <w:rPr>
          <w:rFonts w:cs="Gautami"/>
          <w:cs/>
          <w:lang w:bidi="te-IN"/>
        </w:rPr>
        <w:t>గోవింద గోవింద గోవింద యని తలచి</w:t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గోపికా వల్లభుని మదినెంచి మనరే!</w:t>
      </w:r>
      <w:r w:rsidR="00CB7BD2" w:rsidRPr="00CB7BD2">
        <w:t xml:space="preserve"> </w:t>
      </w:r>
      <w:r w:rsidR="00CB7BD2" w:rsidRPr="00CB7BD2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3305175" y="2305050"/>
            <wp:positionH relativeFrom="margin">
              <wp:align>right</wp:align>
            </wp:positionH>
            <wp:positionV relativeFrom="margin">
              <wp:align>top</wp:align>
            </wp:positionV>
            <wp:extent cx="2105025" cy="2676525"/>
            <wp:effectExtent l="19050" t="0" r="9525" b="0"/>
            <wp:wrapSquare wrapText="bothSides"/>
            <wp:docPr id="2" name="yui_3_5_1_1_1512186907773_670" descr="https://tse3.mm.bing.net/th?id=OIP.n1vYiZ-gYICVDIpRnyElXADs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186907773_670" descr="https://tse3.mm.bing.net/th?id=OIP.n1vYiZ-gYICVDIpRnyElXADs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గోవింద గోవింద గోవింద యని పలికి</w:t>
      </w:r>
      <w:r>
        <w:t>,</w:t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గోవర్ధనోద్ధారు పద పీఠి కనరే!</w:t>
      </w:r>
    </w:p>
    <w:p w:rsidR="000D13A5" w:rsidRDefault="000D13A5" w:rsidP="000D13A5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886710" cy="2092325"/>
            <wp:effectExtent l="19050" t="0" r="8890" b="0"/>
            <wp:wrapSquare wrapText="bothSides"/>
            <wp:docPr id="13" name="img" descr="https://s-media-cache-ak0.pinimg.com/236x/a2/db/52/a2db52dab7a647a3f587199a0903f3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236x/a2/db/52/a2db52dab7a647a3f587199a0903f35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209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>         </w:t>
      </w:r>
    </w:p>
    <w:p w:rsidR="00EF6C8F" w:rsidRDefault="000D13A5" w:rsidP="000D13A5">
      <w:pPr>
        <w:pStyle w:val="NormalWeb"/>
      </w:pPr>
      <w:r>
        <w:rPr>
          <w:rFonts w:cs="Gautami" w:hint="cs"/>
          <w:cs/>
          <w:lang w:bidi="te-IN"/>
        </w:rPr>
        <w:t xml:space="preserve">      </w:t>
      </w:r>
      <w:r w:rsidR="00EF6C8F">
        <w:t xml:space="preserve">     </w:t>
      </w:r>
      <w:r w:rsidR="00EF6C8F">
        <w:rPr>
          <w:rFonts w:cs="Gautami"/>
          <w:cs/>
          <w:lang w:bidi="te-IN"/>
        </w:rPr>
        <w:t>గోమాత సేవలో మసలేటి గోపకులు</w:t>
      </w:r>
      <w:r w:rsidR="00EF6C8F">
        <w:t>,</w:t>
      </w:r>
    </w:p>
    <w:p w:rsidR="00EF6C8F" w:rsidRDefault="00EF6C8F" w:rsidP="000D13A5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గోక్షీరముల సిరులు పొంగేటి లోగిళ్ళు</w:t>
      </w:r>
      <w:r>
        <w:t>,</w:t>
      </w:r>
    </w:p>
    <w:p w:rsidR="00EF6C8F" w:rsidRDefault="00EF6C8F" w:rsidP="000D13A5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గోధూళితో నిండి మెరిసేటి పుర సీమ</w:t>
      </w:r>
      <w:r>
        <w:t>,</w:t>
      </w:r>
    </w:p>
    <w:p w:rsidR="00EF6C8F" w:rsidRDefault="00EF6C8F" w:rsidP="000D13A5">
      <w:pPr>
        <w:pStyle w:val="NormalWeb"/>
      </w:pPr>
      <w:r>
        <w:t>             </w:t>
      </w:r>
      <w:r>
        <w:rPr>
          <w:rFonts w:cs="Gautami"/>
          <w:cs/>
          <w:lang w:bidi="te-IN"/>
        </w:rPr>
        <w:t>పూజ ఫలముగ వాని వాసమైనారే!</w:t>
      </w:r>
    </w:p>
    <w:p w:rsidR="000D13A5" w:rsidRDefault="00A604ED" w:rsidP="00EF6C8F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4914900</wp:posOffset>
            </wp:positionH>
            <wp:positionV relativeFrom="margin">
              <wp:posOffset>5019675</wp:posOffset>
            </wp:positionV>
            <wp:extent cx="619125" cy="923925"/>
            <wp:effectExtent l="19050" t="0" r="9525" b="0"/>
            <wp:wrapSquare wrapText="bothSides"/>
            <wp:docPr id="16" name="yui_3_5_1_1_1512273865028_18529" descr="https://tse3.mm.bing.net/th?id=OIP.BiQYc8saphe9jS_SOMYIfwDMEx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273865028_18529" descr="https://tse3.mm.bing.net/th?id=OIP.BiQYc8saphe9jS_SOMYIfwDMEx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>        </w:t>
      </w:r>
    </w:p>
    <w:p w:rsidR="000D13A5" w:rsidRPr="00A604ED" w:rsidRDefault="00EF6C8F" w:rsidP="000D13A5">
      <w:pPr>
        <w:pStyle w:val="NormalWeb"/>
        <w:rPr>
          <w:rFonts w:cs="Gautami"/>
          <w:lang w:bidi="te-IN"/>
        </w:rPr>
      </w:pPr>
      <w:r>
        <w:t xml:space="preserve">   </w:t>
      </w:r>
      <w:r>
        <w:rPr>
          <w:rFonts w:cs="Gautami"/>
          <w:cs/>
          <w:lang w:bidi="te-IN"/>
        </w:rPr>
        <w:t>గోవింద గోవింద గోవింద యని తలచి</w:t>
      </w:r>
    </w:p>
    <w:p w:rsidR="00A85B7E" w:rsidRDefault="00EF6C8F" w:rsidP="000D13A5">
      <w:pPr>
        <w:pStyle w:val="NormalWeb"/>
        <w:rPr>
          <w:rFonts w:cs="Gautami"/>
          <w:lang w:bidi="te-IN"/>
        </w:rPr>
      </w:pPr>
      <w:r>
        <w:t xml:space="preserve">  </w:t>
      </w:r>
      <w:r>
        <w:rPr>
          <w:rFonts w:cs="Gautami"/>
          <w:cs/>
          <w:lang w:bidi="te-IN"/>
        </w:rPr>
        <w:t>గోపికా వల్లభుని మదినెంచి మనరే!</w:t>
      </w:r>
      <w:r w:rsidR="000D13A5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-104775</wp:posOffset>
            </wp:positionH>
            <wp:positionV relativeFrom="margin">
              <wp:posOffset>6343650</wp:posOffset>
            </wp:positionV>
            <wp:extent cx="2853690" cy="2114550"/>
            <wp:effectExtent l="19050" t="0" r="3810" b="0"/>
            <wp:wrapSquare wrapText="bothSides"/>
            <wp:docPr id="8" name="img" descr="http://aboutfestivalsofindia.com/wp-content/uploads/2015/10/Govardhan-Pu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aboutfestivalsofindia.com/wp-content/uploads/2015/10/Govardhan-Puj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13A5">
        <w:rPr>
          <w:rFonts w:cs="Gautami" w:hint="cs"/>
          <w:cs/>
          <w:lang w:bidi="te-IN"/>
        </w:rPr>
        <w:t xml:space="preserve">                  </w:t>
      </w:r>
      <w:r>
        <w:t>           </w:t>
      </w:r>
    </w:p>
    <w:p w:rsidR="00EF6C8F" w:rsidRDefault="00EF6C8F" w:rsidP="000D13A5">
      <w:pPr>
        <w:pStyle w:val="NormalWeb"/>
      </w:pPr>
      <w:r>
        <w:t>  </w:t>
      </w:r>
      <w:r>
        <w:rPr>
          <w:rFonts w:cs="Gautami"/>
          <w:cs/>
          <w:lang w:bidi="te-IN"/>
        </w:rPr>
        <w:t>ఆలమందల నడుమ నాడేటి బాలునిగ</w:t>
      </w:r>
      <w:r>
        <w:t>,</w:t>
      </w:r>
    </w:p>
    <w:p w:rsidR="00EF6C8F" w:rsidRDefault="00EF6C8F" w:rsidP="000D13A5">
      <w:pPr>
        <w:pStyle w:val="NormalWeb"/>
      </w:pPr>
      <w:r>
        <w:t xml:space="preserve">              </w:t>
      </w:r>
      <w:r>
        <w:rPr>
          <w:rFonts w:cs="Gautami"/>
          <w:cs/>
          <w:lang w:bidi="te-IN"/>
        </w:rPr>
        <w:t>ప్రేమ మన్ననలంది మురిపించు తరుణాన</w:t>
      </w:r>
      <w:r>
        <w:t>,</w:t>
      </w:r>
    </w:p>
    <w:p w:rsidR="00A85B7E" w:rsidRDefault="00EF6C8F" w:rsidP="000D13A5">
      <w:pPr>
        <w:pStyle w:val="NormalWeb"/>
        <w:rPr>
          <w:rFonts w:cs="Gautami"/>
          <w:lang w:bidi="te-IN"/>
        </w:rPr>
      </w:pPr>
      <w:r>
        <w:t xml:space="preserve">   </w:t>
      </w:r>
      <w:r>
        <w:rPr>
          <w:rFonts w:cs="Gautami"/>
          <w:cs/>
          <w:lang w:bidi="te-IN"/>
        </w:rPr>
        <w:t>గోవర్ధనుని భారమవలీలగా మోసి</w:t>
      </w:r>
      <w:r>
        <w:t>,                        </w:t>
      </w:r>
    </w:p>
    <w:p w:rsidR="00EF6C8F" w:rsidRDefault="00EF6C8F" w:rsidP="000D13A5">
      <w:pPr>
        <w:pStyle w:val="NormalWeb"/>
      </w:pPr>
      <w:r>
        <w:t xml:space="preserve">        </w:t>
      </w:r>
      <w:r>
        <w:rPr>
          <w:rFonts w:cs="Gautami"/>
          <w:cs/>
          <w:lang w:bidi="te-IN"/>
        </w:rPr>
        <w:t>గోప జనులను గాచి గారవించిన హరిని -</w:t>
      </w:r>
    </w:p>
    <w:p w:rsidR="00A85B7E" w:rsidRDefault="00A604ED" w:rsidP="00EF6C8F">
      <w:pPr>
        <w:pStyle w:val="NormalWeb"/>
        <w:rPr>
          <w:rFonts w:cs="Gautami"/>
          <w:lang w:bidi="te-IN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181225" cy="2181225"/>
            <wp:effectExtent l="19050" t="0" r="9525" b="0"/>
            <wp:wrapSquare wrapText="bothSides"/>
            <wp:docPr id="19" name="yui_3_5_1_1_1512188096484_10537" descr="https://tse1.mm.bing.net/th?id=OIP.l7Nu795WOO_TBli1rKPpAgDwDw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188096484_10537" descr="https://tse1.mm.bing.net/th?id=OIP.l7Nu795WOO_TBli1rKPpAgDwDw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>        </w:t>
      </w:r>
    </w:p>
    <w:p w:rsidR="00EF6C8F" w:rsidRDefault="00EF6C8F" w:rsidP="00EF6C8F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గోవింద గోవింద గోవింద యని తలచి</w:t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గోపికా వల్లభుని మదినెంచి మనరే!</w:t>
      </w:r>
    </w:p>
    <w:p w:rsidR="00A85B7E" w:rsidRDefault="00EF6C8F" w:rsidP="00EF6C8F">
      <w:pPr>
        <w:pStyle w:val="NormalWeb"/>
        <w:rPr>
          <w:rFonts w:cs="Gautami"/>
          <w:lang w:bidi="te-IN"/>
        </w:rPr>
      </w:pPr>
      <w:r>
        <w:t>              </w:t>
      </w:r>
    </w:p>
    <w:p w:rsidR="00A85B7E" w:rsidRDefault="00A85B7E" w:rsidP="00EF6C8F">
      <w:pPr>
        <w:pStyle w:val="NormalWeb"/>
        <w:rPr>
          <w:rFonts w:cs="Gautami"/>
          <w:lang w:bidi="te-IN"/>
        </w:rPr>
      </w:pPr>
    </w:p>
    <w:p w:rsidR="00EF6C8F" w:rsidRDefault="00E85966" w:rsidP="00EF6C8F">
      <w:pPr>
        <w:pStyle w:val="NormalWeb"/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3648075</wp:posOffset>
            </wp:positionH>
            <wp:positionV relativeFrom="margin">
              <wp:posOffset>2447925</wp:posOffset>
            </wp:positionV>
            <wp:extent cx="2428875" cy="1657350"/>
            <wp:effectExtent l="19050" t="0" r="9525" b="0"/>
            <wp:wrapSquare wrapText="bothSides"/>
            <wp:docPr id="3" name="yui_3_5_1_1_1512273243905_3576" descr="https://tse3.mm.bing.net/th?id=OIP.MUwwKy_uajhF7PkvAXJALAEsDM&amp;pid=15.1&amp;P=0&amp;w=255&amp;h=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273243905_3576" descr="https://tse3.mm.bing.net/th?id=OIP.MUwwKy_uajhF7PkvAXJALAEsDM&amp;pid=15.1&amp;P=0&amp;w=255&amp;h=17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 xml:space="preserve">                   </w:t>
      </w:r>
      <w:r w:rsidR="00EF6C8F">
        <w:rPr>
          <w:rFonts w:cs="Gautami"/>
          <w:cs/>
          <w:lang w:bidi="te-IN"/>
        </w:rPr>
        <w:t>కురువంశ రణమందు నరుని సారధ్యమును</w:t>
      </w:r>
      <w:r w:rsidR="00EF6C8F">
        <w:t>,</w:t>
      </w:r>
    </w:p>
    <w:p w:rsidR="00EF6C8F" w:rsidRDefault="00EF6C8F" w:rsidP="00E85966">
      <w:pPr>
        <w:pStyle w:val="NormalWeb"/>
      </w:pPr>
      <w:r>
        <w:t xml:space="preserve">                            </w:t>
      </w:r>
      <w:r>
        <w:rPr>
          <w:rFonts w:cs="Gautami"/>
          <w:cs/>
          <w:lang w:bidi="te-IN"/>
        </w:rPr>
        <w:t>కుశలముగ నడపించి వన్నెకెక్కిన సామి!</w:t>
      </w:r>
    </w:p>
    <w:p w:rsidR="00EF6C8F" w:rsidRDefault="00EF6C8F" w:rsidP="00EF6C8F">
      <w:pPr>
        <w:pStyle w:val="NormalWeb"/>
      </w:pPr>
      <w:r>
        <w:t xml:space="preserve">                                 </w:t>
      </w:r>
      <w:r>
        <w:rPr>
          <w:rFonts w:cs="Gautami"/>
          <w:cs/>
          <w:lang w:bidi="te-IN"/>
        </w:rPr>
        <w:t>గాంగేయు శరఘార మోర్వనేరగ లేక</w:t>
      </w:r>
      <w:r>
        <w:t>,</w:t>
      </w:r>
      <w:r w:rsidR="00E85966" w:rsidRPr="00E85966">
        <w:rPr>
          <w:noProof/>
        </w:rPr>
        <w:t xml:space="preserve"> </w:t>
      </w:r>
    </w:p>
    <w:p w:rsidR="00E85966" w:rsidRDefault="000F72E0" w:rsidP="000F72E0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438150</wp:posOffset>
            </wp:positionH>
            <wp:positionV relativeFrom="margin">
              <wp:posOffset>4238625</wp:posOffset>
            </wp:positionV>
            <wp:extent cx="1381125" cy="922655"/>
            <wp:effectExtent l="19050" t="0" r="9525" b="0"/>
            <wp:wrapSquare wrapText="bothSides"/>
            <wp:docPr id="11" name="yui_3_5_1_1_1512273865028_18525" descr="https://tse4.mm.bing.net/th?id=OIP.92P0wG_LMA698IxUHDgIAwEsDI&amp;pid=15.1&amp;P=0&amp;w=256&amp;h=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273865028_18525" descr="https://tse4.mm.bing.net/th?id=OIP.92P0wG_LMA698IxUHDgIAwEsDI&amp;pid=15.1&amp;P=0&amp;w=256&amp;h=17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922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 xml:space="preserve">                                 </w:t>
      </w:r>
      <w:r w:rsidR="00EF6C8F">
        <w:rPr>
          <w:rFonts w:cs="Gautami"/>
          <w:cs/>
          <w:lang w:bidi="te-IN"/>
        </w:rPr>
        <w:t>సఖుని గావగ తాను తొందరించిన వాని-</w:t>
      </w:r>
      <w:r w:rsidR="00EF6C8F">
        <w:t xml:space="preserve">  </w:t>
      </w:r>
    </w:p>
    <w:p w:rsidR="00EF6C8F" w:rsidRDefault="00E85966" w:rsidP="00A604ED">
      <w:pPr>
        <w:pStyle w:val="NormalWeb"/>
      </w:pPr>
      <w:r>
        <w:rPr>
          <w:rFonts w:cs="Gautami" w:hint="cs"/>
          <w:cs/>
          <w:lang w:bidi="te-IN"/>
        </w:rPr>
        <w:t xml:space="preserve">                           </w:t>
      </w:r>
      <w:r w:rsidR="00EF6C8F">
        <w:t xml:space="preserve">    </w:t>
      </w:r>
      <w:r w:rsidR="00EF6C8F">
        <w:rPr>
          <w:rFonts w:cs="Gautami"/>
          <w:cs/>
          <w:lang w:bidi="te-IN"/>
        </w:rPr>
        <w:t>గోవింద గోవింద గోవింద యని తలచి</w:t>
      </w:r>
    </w:p>
    <w:p w:rsidR="00EF6C8F" w:rsidRDefault="00E85966" w:rsidP="00A604ED">
      <w:pPr>
        <w:pStyle w:val="NormalWeb"/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-85725</wp:posOffset>
            </wp:positionH>
            <wp:positionV relativeFrom="margin">
              <wp:posOffset>5610225</wp:posOffset>
            </wp:positionV>
            <wp:extent cx="2133600" cy="2562225"/>
            <wp:effectExtent l="19050" t="0" r="0" b="0"/>
            <wp:wrapSquare wrapText="bothSides"/>
            <wp:docPr id="5" name="img" descr="https://anuradhamahesh.files.wordpress.com/2013/08/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anuradhamahesh.files.wordpress.com/2013/08/8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>  </w:t>
      </w:r>
      <w:r>
        <w:rPr>
          <w:rFonts w:cs="Gautami" w:hint="cs"/>
          <w:cs/>
          <w:lang w:bidi="te-IN"/>
        </w:rPr>
        <w:t xml:space="preserve">                        </w:t>
      </w:r>
      <w:r w:rsidR="00EF6C8F">
        <w:t xml:space="preserve">   </w:t>
      </w:r>
      <w:r w:rsidR="00EF6C8F">
        <w:rPr>
          <w:rFonts w:cs="Gautami"/>
          <w:cs/>
          <w:lang w:bidi="te-IN"/>
        </w:rPr>
        <w:t>గోపికా వల్లభుని మదినెంచి మనరే!</w:t>
      </w:r>
    </w:p>
    <w:p w:rsidR="00E85966" w:rsidRDefault="00EF6C8F" w:rsidP="00EF6C8F">
      <w:pPr>
        <w:pStyle w:val="NormalWeb"/>
        <w:rPr>
          <w:rFonts w:cs="Gautami" w:hint="cs"/>
          <w:lang w:bidi="te-IN"/>
        </w:rPr>
      </w:pPr>
      <w:r>
        <w:t>                </w:t>
      </w:r>
    </w:p>
    <w:p w:rsidR="00E85966" w:rsidRDefault="00E85966" w:rsidP="00EF6C8F">
      <w:pPr>
        <w:pStyle w:val="NormalWeb"/>
        <w:rPr>
          <w:rFonts w:cs="Gautami" w:hint="cs"/>
          <w:lang w:bidi="te-IN"/>
        </w:rPr>
      </w:pPr>
    </w:p>
    <w:p w:rsidR="00EF6C8F" w:rsidRDefault="00EF6C8F" w:rsidP="00EF6C8F">
      <w:pPr>
        <w:pStyle w:val="NormalWeb"/>
      </w:pPr>
      <w:r>
        <w:t xml:space="preserve">                    </w:t>
      </w:r>
      <w:r>
        <w:rPr>
          <w:rFonts w:cs="Gautami"/>
          <w:cs/>
          <w:lang w:bidi="te-IN"/>
        </w:rPr>
        <w:t>మేటి వానిలొ మేటి నెలవు తానేయనీ</w:t>
      </w:r>
      <w:r>
        <w:t>,</w:t>
      </w:r>
    </w:p>
    <w:p w:rsidR="00EF6C8F" w:rsidRDefault="00EF6C8F" w:rsidP="00EF6C8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క్రోధమును శోకమును తన ఛాయలేయనీ</w:t>
      </w:r>
      <w:r>
        <w:t>,</w:t>
      </w:r>
    </w:p>
    <w:p w:rsidR="00EF6C8F" w:rsidRDefault="00EF6C8F" w:rsidP="00EF6C8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తనువు తనువున తానే తగిలియున్నాననీ</w:t>
      </w:r>
      <w:r>
        <w:t>,</w:t>
      </w:r>
    </w:p>
    <w:p w:rsidR="00EF6C8F" w:rsidRDefault="00EF6C8F" w:rsidP="00EF6C8F">
      <w:pPr>
        <w:pStyle w:val="NormalWeb"/>
      </w:pPr>
      <w:r>
        <w:t xml:space="preserve">                     </w:t>
      </w:r>
      <w:r>
        <w:rPr>
          <w:rFonts w:cs="Gautami"/>
          <w:cs/>
          <w:lang w:bidi="te-IN"/>
        </w:rPr>
        <w:t>నెమ్మదించెరుగు మని పలికినా పరమేశు-</w:t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గోవింద గోవింద గోవింద యని తలచి</w:t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గోపికా వల్లభుని మదినెంచి మనరే!</w:t>
      </w:r>
    </w:p>
    <w:p w:rsidR="00EF6C8F" w:rsidRDefault="00EF6C8F" w:rsidP="00EF6C8F">
      <w:pPr>
        <w:pStyle w:val="NormalWeb"/>
      </w:pPr>
      <w:r>
        <w:t xml:space="preserve">           </w:t>
      </w:r>
      <w:r>
        <w:rPr>
          <w:rFonts w:cs="Gautami"/>
          <w:cs/>
          <w:lang w:bidi="te-IN"/>
        </w:rPr>
        <w:t>గోవింద గోవింద గోవింద యని పలికి</w:t>
      </w:r>
      <w:r>
        <w:t>,</w:t>
      </w:r>
    </w:p>
    <w:p w:rsidR="00EF6C8F" w:rsidRDefault="000F72E0" w:rsidP="00EF6C8F">
      <w:pPr>
        <w:pStyle w:val="NormalWeb"/>
      </w:pP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-695325</wp:posOffset>
            </wp:positionH>
            <wp:positionV relativeFrom="margin">
              <wp:posOffset>1876425</wp:posOffset>
            </wp:positionV>
            <wp:extent cx="2076450" cy="1562100"/>
            <wp:effectExtent l="19050" t="0" r="0" b="0"/>
            <wp:wrapSquare wrapText="bothSides"/>
            <wp:docPr id="6" name="yui_3_5_1_1_1512273865028_1143" descr="https://tse3.mm.bing.net/th?id=OIP.v3Gyp5Ph3kqWoSEk0Fd8_QEsDh&amp;pid=15.1&amp;P=0&amp;w=218&amp;h=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273865028_1143" descr="https://tse3.mm.bing.net/th?id=OIP.v3Gyp5Ph3kqWoSEk0Fd8_QEsDh&amp;pid=15.1&amp;P=0&amp;w=218&amp;h=16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C8F">
        <w:t xml:space="preserve">           </w:t>
      </w:r>
      <w:r w:rsidR="00EF6C8F">
        <w:rPr>
          <w:rFonts w:cs="Gautami"/>
          <w:cs/>
          <w:lang w:bidi="te-IN"/>
        </w:rPr>
        <w:t>గోవర్ధనోద్ధారు పద పీఠి కనరే!</w:t>
      </w:r>
    </w:p>
    <w:p w:rsidR="00E35C6B" w:rsidRDefault="00A604ED"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1381125</wp:posOffset>
            </wp:positionH>
            <wp:positionV relativeFrom="margin">
              <wp:posOffset>1876425</wp:posOffset>
            </wp:positionV>
            <wp:extent cx="2857500" cy="1609725"/>
            <wp:effectExtent l="19050" t="0" r="0" b="0"/>
            <wp:wrapSquare wrapText="bothSides"/>
            <wp:docPr id="25" name="yui_3_5_1_1_1512188692060_11331" descr="https://tse1.mm.bing.net/th?id=OIP.FeR8HYRJC2V_3eiRUYJaXQEsCp&amp;pid=15.1&amp;P=0&amp;w=335&amp;h=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188692060_11331" descr="https://tse1.mm.bing.net/th?id=OIP.FeR8HYRJC2V_3eiRUYJaXQEsCp&amp;pid=15.1&amp;P=0&amp;w=335&amp;h=19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72E0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4124325</wp:posOffset>
            </wp:positionH>
            <wp:positionV relativeFrom="margin">
              <wp:posOffset>2105025</wp:posOffset>
            </wp:positionV>
            <wp:extent cx="1962150" cy="1333500"/>
            <wp:effectExtent l="19050" t="0" r="0" b="0"/>
            <wp:wrapSquare wrapText="bothSides"/>
            <wp:docPr id="10" name="yui_3_5_1_1_1512273865028_1162" descr="https://tse4.mm.bing.net/th?id=OIP.FCgQ-v35mch2S6RSxNIpuAEwDN&amp;pid=15.1&amp;P=0&amp;w=242&amp;h=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273865028_1162" descr="https://tse4.mm.bing.net/th?id=OIP.FCgQ-v35mch2S6RSxNIpuAEwDN&amp;pid=15.1&amp;P=0&amp;w=242&amp;h=16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85B7E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933450" y="2857500"/>
            <wp:positionH relativeFrom="margin">
              <wp:align>right</wp:align>
            </wp:positionH>
            <wp:positionV relativeFrom="margin">
              <wp:align>top</wp:align>
            </wp:positionV>
            <wp:extent cx="1609725" cy="1543050"/>
            <wp:effectExtent l="19050" t="0" r="9525" b="0"/>
            <wp:wrapSquare wrapText="bothSides"/>
            <wp:docPr id="22" name="yui_3_5_1_1_1512188096484_8301" descr="https://tse4.mm.bing.net/th?id=OIP.6qqmZAoKVXGonvWEfQLOHQEsEf&amp;pid=15.1&amp;P=0&amp;w=169&amp;h=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2188096484_8301" descr="https://tse4.mm.bing.net/th?id=OIP.6qqmZAoKVXGonvWEfQLOHQEsEf&amp;pid=15.1&amp;P=0&amp;w=169&amp;h=16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35C6B" w:rsidSect="00077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EF6C8F"/>
    <w:rsid w:val="000776B4"/>
    <w:rsid w:val="000D13A5"/>
    <w:rsid w:val="000F72E0"/>
    <w:rsid w:val="00324487"/>
    <w:rsid w:val="00561EBE"/>
    <w:rsid w:val="00A604ED"/>
    <w:rsid w:val="00A85B7E"/>
    <w:rsid w:val="00C16E3A"/>
    <w:rsid w:val="00CB7BD2"/>
    <w:rsid w:val="00E35C6B"/>
    <w:rsid w:val="00E85966"/>
    <w:rsid w:val="00EF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6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F6C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7B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B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6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2017-12-02T03:33:00Z</dcterms:created>
  <dcterms:modified xsi:type="dcterms:W3CDTF">2017-12-03T04:18:00Z</dcterms:modified>
</cp:coreProperties>
</file>